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043B6" w:rsidRDefault="005043B6">
      <w:pPr>
        <w:pStyle w:val="NormalWeb"/>
        <w:bidi/>
        <w:spacing w:before="0" w:beforeAutospacing="0" w:after="0" w:afterAutospacing="0"/>
        <w:rPr>
          <w:rFonts w:ascii="IRANSans" w:hAnsi="IRANSans" w:cs="IRANSans"/>
          <w:sz w:val="40"/>
          <w:szCs w:val="40"/>
        </w:rPr>
      </w:pPr>
      <w:r>
        <w:rPr>
          <w:rFonts w:ascii="IRANSans" w:hAnsi="IRANSans" w:cs="IRANSans" w:hint="cs"/>
          <w:sz w:val="40"/>
          <w:szCs w:val="40"/>
          <w:rtl/>
        </w:rPr>
        <w:t xml:space="preserve">۲. </w:t>
      </w:r>
      <w:r>
        <w:rPr>
          <w:rFonts w:ascii="IRANSans" w:hAnsi="IRANSans" w:cs="IRANSans" w:hint="cs"/>
          <w:sz w:val="40"/>
          <w:szCs w:val="40"/>
          <w:rtl/>
          <w:lang w:bidi="ar-SA"/>
        </w:rPr>
        <w:t>دشوارترین مرحله همراهی با حاکم</w:t>
      </w:r>
      <w:r>
        <w:rPr>
          <w:rFonts w:ascii="IRANSans" w:hAnsi="IRANSans" w:cs="IRANSans" w:hint="cs"/>
          <w:sz w:val="40"/>
          <w:szCs w:val="40"/>
          <w:rtl/>
          <w:lang w:bidi="ar"/>
        </w:rPr>
        <w:t xml:space="preserve"> </w:t>
      </w:r>
      <w:r>
        <w:rPr>
          <w:rFonts w:ascii="IRANSans" w:hAnsi="IRANSans" w:cs="IRANSans" w:hint="cs"/>
          <w:sz w:val="40"/>
          <w:szCs w:val="40"/>
          <w:rtl/>
          <w:lang w:bidi="ar-SA"/>
        </w:rPr>
        <w:t>اسلامی</w:t>
      </w:r>
    </w:p>
    <w:p w:rsidR="005043B6" w:rsidRDefault="005043B6">
      <w:pPr>
        <w:pStyle w:val="NormalWeb"/>
        <w:bidi/>
        <w:spacing w:before="0" w:beforeAutospacing="0" w:after="0" w:afterAutospacing="0"/>
        <w:rPr>
          <w:rFonts w:ascii="IRANSans" w:hAnsi="IRANSans" w:cs="IRANSans"/>
          <w:color w:val="767676"/>
          <w:sz w:val="20"/>
          <w:szCs w:val="20"/>
          <w:rtl/>
        </w:rPr>
      </w:pPr>
      <w:r>
        <w:rPr>
          <w:rFonts w:ascii="Arial" w:hAnsi="Arial" w:cs="Arial"/>
          <w:color w:val="767676"/>
          <w:sz w:val="20"/>
          <w:szCs w:val="20"/>
          <w:rtl/>
        </w:rPr>
        <w:t>جمعه</w:t>
      </w:r>
      <w:r>
        <w:rPr>
          <w:rFonts w:ascii="Calibri" w:hAnsi="Calibri" w:cs="Calibri"/>
          <w:color w:val="767676"/>
          <w:sz w:val="20"/>
          <w:szCs w:val="20"/>
          <w:rtl/>
        </w:rPr>
        <w:t xml:space="preserve">, 18 </w:t>
      </w:r>
      <w:r>
        <w:rPr>
          <w:rFonts w:ascii="Arial" w:hAnsi="Arial" w:cs="Arial"/>
          <w:color w:val="767676"/>
          <w:sz w:val="20"/>
          <w:szCs w:val="20"/>
          <w:rtl/>
        </w:rPr>
        <w:t>اسفند</w:t>
      </w:r>
      <w:r>
        <w:rPr>
          <w:rFonts w:ascii="Calibri" w:hAnsi="Calibri" w:cs="Calibri"/>
          <w:color w:val="767676"/>
          <w:sz w:val="20"/>
          <w:szCs w:val="20"/>
          <w:rtl/>
        </w:rPr>
        <w:t xml:space="preserve"> 1402</w:t>
      </w:r>
    </w:p>
    <w:p w:rsidR="005043B6" w:rsidRDefault="005043B6">
      <w:pPr>
        <w:pStyle w:val="NormalWeb"/>
        <w:bidi/>
        <w:spacing w:before="0" w:beforeAutospacing="0" w:after="0" w:afterAutospacing="0"/>
        <w:rPr>
          <w:rFonts w:ascii="IRANSans" w:hAnsi="IRANSans" w:cs="IRANSans"/>
          <w:color w:val="767676"/>
          <w:sz w:val="20"/>
          <w:szCs w:val="20"/>
          <w:rtl/>
        </w:rPr>
      </w:pPr>
      <w:r>
        <w:rPr>
          <w:rFonts w:ascii="Calibri" w:hAnsi="Calibri" w:cs="Calibri"/>
          <w:color w:val="767676"/>
          <w:sz w:val="20"/>
          <w:szCs w:val="20"/>
          <w:rtl/>
        </w:rPr>
        <w:t xml:space="preserve">09:50 </w:t>
      </w:r>
      <w:r>
        <w:rPr>
          <w:rFonts w:ascii="Arial" w:hAnsi="Arial" w:cs="Arial"/>
          <w:color w:val="767676"/>
          <w:sz w:val="20"/>
          <w:szCs w:val="20"/>
          <w:rtl/>
        </w:rPr>
        <w:t>ب</w:t>
      </w:r>
      <w:r>
        <w:rPr>
          <w:rFonts w:ascii="Calibri" w:hAnsi="Calibri" w:cs="Calibri"/>
          <w:color w:val="767676"/>
          <w:sz w:val="20"/>
          <w:szCs w:val="20"/>
          <w:rtl/>
        </w:rPr>
        <w:t>.</w:t>
      </w:r>
      <w:r>
        <w:rPr>
          <w:rFonts w:ascii="Arial" w:hAnsi="Arial" w:cs="Arial"/>
          <w:color w:val="767676"/>
          <w:sz w:val="20"/>
          <w:szCs w:val="20"/>
          <w:rtl/>
        </w:rPr>
        <w:t>ظ</w:t>
      </w:r>
    </w:p>
    <w:p w:rsidR="005043B6" w:rsidRDefault="005043B6">
      <w:pPr>
        <w:pStyle w:val="NormalWeb"/>
        <w:spacing w:before="0" w:beforeAutospacing="0" w:after="0" w:afterAutospacing="0"/>
        <w:rPr>
          <w:rFonts w:ascii="IRANSans" w:hAnsi="IRANSans" w:cs="IRANSans"/>
          <w:rtl/>
        </w:rPr>
      </w:pPr>
      <w:r>
        <w:rPr>
          <w:rFonts w:ascii="IRANSans" w:hAnsi="IRANSans" w:cs="IRANSans"/>
          <w:rtl/>
        </w:rPr>
        <w:t> </w:t>
      </w:r>
    </w:p>
    <w:p w:rsidR="005043B6" w:rsidRDefault="005043B6">
      <w:pPr>
        <w:pStyle w:val="NormalWeb"/>
        <w:bidi/>
        <w:spacing w:before="0" w:beforeAutospacing="0" w:after="0" w:afterAutospacing="0"/>
        <w:ind w:left="720"/>
        <w:rPr>
          <w:rFonts w:ascii="IRANSans" w:hAnsi="IRANSans" w:cs="IRANSans"/>
          <w:lang w:bidi="ar-SA"/>
        </w:rPr>
      </w:pPr>
      <w:r>
        <w:rPr>
          <w:rFonts w:ascii="IRANSans" w:hAnsi="IRANSans" w:cs="IRANSans"/>
          <w:rtl/>
          <w:lang w:bidi="ar-SA"/>
        </w:rPr>
        <w:t xml:space="preserve">بسم الله </w:t>
      </w:r>
    </w:p>
    <w:p w:rsidR="005043B6" w:rsidRDefault="005043B6">
      <w:pPr>
        <w:pStyle w:val="NormalWeb"/>
        <w:bidi/>
        <w:spacing w:before="0" w:beforeAutospacing="0" w:after="0" w:afterAutospacing="0"/>
        <w:ind w:left="720"/>
        <w:rPr>
          <w:rFonts w:ascii="IRANSans" w:hAnsi="IRANSans" w:cs="IRANSans"/>
          <w:rtl/>
        </w:rPr>
      </w:pPr>
      <w:r>
        <w:rPr>
          <w:rFonts w:ascii="Segoe UI Emoji" w:hAnsi="Segoe UI Emoji" w:cs="IRANSans"/>
        </w:rPr>
        <w:t>🔵</w:t>
      </w:r>
      <w:r>
        <w:rPr>
          <w:rFonts w:ascii="IRANSans" w:hAnsi="IRANSans" w:cs="IRANSans"/>
          <w:b/>
          <w:bCs/>
          <w:rtl/>
          <w:lang w:bidi="ar-SA"/>
        </w:rPr>
        <w:t>دشوارترین مرحله همراهی با #حاکم_اسلامی</w:t>
      </w:r>
    </w:p>
    <w:p w:rsidR="005043B6" w:rsidRDefault="005043B6">
      <w:pPr>
        <w:pStyle w:val="NormalWeb"/>
        <w:bidi/>
        <w:spacing w:before="0" w:beforeAutospacing="0" w:after="0" w:afterAutospacing="0"/>
        <w:ind w:left="720"/>
        <w:rPr>
          <w:rFonts w:ascii="IRANSans" w:hAnsi="IRANSans" w:cs="IRANSans"/>
          <w:rtl/>
        </w:rPr>
      </w:pPr>
      <w:r>
        <w:rPr>
          <w:rFonts w:ascii="IRANSans" w:hAnsi="IRANSans" w:cs="IRANSans"/>
          <w:rtl/>
        </w:rPr>
        <w:t> </w:t>
      </w:r>
    </w:p>
    <w:p w:rsidR="005043B6" w:rsidRDefault="005043B6">
      <w:pPr>
        <w:pStyle w:val="NormalWeb"/>
        <w:bidi/>
        <w:spacing w:before="0" w:beforeAutospacing="0" w:after="0" w:afterAutospacing="0"/>
        <w:ind w:left="720"/>
        <w:rPr>
          <w:rFonts w:ascii="IRANSans" w:hAnsi="IRANSans" w:cs="IRANSans"/>
          <w:rtl/>
          <w:lang w:bidi="ar-SA"/>
        </w:rPr>
      </w:pPr>
      <w:r>
        <w:rPr>
          <w:rFonts w:ascii="IRANSans" w:hAnsi="IRANSans" w:cs="IRANSans"/>
          <w:rtl/>
          <w:lang w:bidi="ar-SA"/>
        </w:rPr>
        <w:t xml:space="preserve">وَ لَيْسَ أَمْرِي وَ أَمْرُكُمْ وَاحِداً إِنِّي </w:t>
      </w:r>
      <w:r>
        <w:rPr>
          <w:rFonts w:ascii="IRANSans" w:hAnsi="IRANSans" w:cs="IRANSans"/>
          <w:rtl/>
          <w:lang w:bidi="ar-SA"/>
        </w:rPr>
        <w:t>أُرِيدُكُمْ لِلَّهِ وَ أَنْتُمْ تُرِيدُونَنِي لِأَنْفُسِكُمْ أَيُّهَا النَّاسُ أَعِينُونِي عَلَى أَنْفُسِكُمْ #خطبه_136</w:t>
      </w:r>
    </w:p>
    <w:p w:rsidR="005043B6" w:rsidRDefault="005043B6">
      <w:pPr>
        <w:pStyle w:val="NormalWeb"/>
        <w:bidi/>
        <w:spacing w:before="0" w:beforeAutospacing="0" w:after="0" w:afterAutospacing="0"/>
        <w:ind w:left="720"/>
        <w:rPr>
          <w:rFonts w:ascii="IRANSans" w:hAnsi="IRANSans" w:cs="IRANSans"/>
          <w:rtl/>
          <w:lang w:bidi="ar-SA"/>
        </w:rPr>
      </w:pPr>
      <w:r>
        <w:rPr>
          <w:rFonts w:ascii="IRANSans" w:hAnsi="IRANSans" w:cs="IRANSans"/>
          <w:rtl/>
          <w:lang w:bidi="ar-SA"/>
        </w:rPr>
        <w:t xml:space="preserve">هدف من و شما یکسان نیست چون من شما را میخواهم [که] در راه خدا [کمکم کنید] اما شما مرا می‌خواهید [که] برای منافع خودتان [کمکتان کنم]! ای مردم [حتی] وقتی [گمان میکنید] به ضررتان عمل می‌کنم مرا [در اجرای عدالت] یاری کنید! </w:t>
      </w:r>
    </w:p>
    <w:p w:rsidR="005043B6" w:rsidRDefault="005043B6">
      <w:pPr>
        <w:pStyle w:val="NormalWeb"/>
        <w:bidi/>
        <w:spacing w:before="0" w:beforeAutospacing="0" w:after="0" w:afterAutospacing="0"/>
        <w:ind w:left="720"/>
        <w:rPr>
          <w:rFonts w:ascii="IRANSans" w:hAnsi="IRANSans" w:cs="IRANSans"/>
          <w:rtl/>
        </w:rPr>
      </w:pPr>
      <w:r>
        <w:rPr>
          <w:rFonts w:ascii="IRANSans" w:hAnsi="IRANSans" w:cs="IRANSans"/>
          <w:rtl/>
        </w:rPr>
        <w:t> </w:t>
      </w:r>
    </w:p>
    <w:p w:rsidR="005043B6" w:rsidRDefault="005043B6">
      <w:pPr>
        <w:pStyle w:val="NormalWeb"/>
        <w:bidi/>
        <w:spacing w:before="0" w:beforeAutospacing="0" w:after="0" w:afterAutospacing="0"/>
        <w:ind w:left="720"/>
        <w:rPr>
          <w:rFonts w:ascii="IRANSans" w:hAnsi="IRANSans" w:cs="IRANSans"/>
          <w:rtl/>
        </w:rPr>
      </w:pPr>
      <w:r>
        <w:rPr>
          <w:rFonts w:ascii="Segoe UI Emoji" w:hAnsi="Segoe UI Emoji" w:cs="IRANSans"/>
        </w:rPr>
        <w:t>🔸</w:t>
      </w:r>
      <w:r>
        <w:rPr>
          <w:rFonts w:ascii="IRANSans" w:hAnsi="IRANSans" w:cs="IRANSans"/>
          <w:rtl/>
          <w:lang w:bidi="ar-SA"/>
        </w:rPr>
        <w:t xml:space="preserve">این سخن امیرالمؤمنین علیه السلام برگرفته از </w:t>
      </w:r>
      <w:r>
        <w:rPr>
          <w:rFonts w:ascii="IRANSans" w:hAnsi="IRANSans" w:cs="IRANSans"/>
          <w:b/>
          <w:bCs/>
          <w:rtl/>
          <w:lang w:bidi="ar-SA"/>
        </w:rPr>
        <w:t>آیه چهارم سوره نساء</w:t>
      </w:r>
      <w:r>
        <w:rPr>
          <w:rFonts w:ascii="IRANSans" w:hAnsi="IRANSans" w:cs="IRANSans"/>
          <w:rtl/>
          <w:lang w:bidi="ar-SA"/>
        </w:rPr>
        <w:t xml:space="preserve"> است: (يَا أَيُّهَا الَّذِينَ آمَنُوا كُونُوا قَوَّامِينَ بِالْقِسْطِ شُهَدَاءَ لِلَّهِ وَلَوْ عَلَى أَنْفُسِكُمْ أَوِ الْوَالِدَيْنِ وَالْأَقْرَبِين)  ای کسانی که ایمان آورده اید برپادارنده عدالت باشید برای خدا شهادت بدهید هرچند به ضرر خودتان یا والدینتان یا کسانتان باشد!</w:t>
      </w:r>
    </w:p>
    <w:p w:rsidR="005043B6" w:rsidRDefault="005043B6">
      <w:pPr>
        <w:pStyle w:val="NormalWeb"/>
        <w:bidi/>
        <w:spacing w:before="0" w:beforeAutospacing="0" w:after="0" w:afterAutospacing="0"/>
        <w:ind w:left="720"/>
        <w:rPr>
          <w:rFonts w:ascii="IRANSans" w:hAnsi="IRANSans" w:cs="IRANSans"/>
          <w:rtl/>
        </w:rPr>
      </w:pPr>
      <w:r>
        <w:rPr>
          <w:rFonts w:ascii="IRANSans" w:hAnsi="IRANSans" w:cs="IRANSans"/>
          <w:rtl/>
        </w:rPr>
        <w:t> </w:t>
      </w:r>
    </w:p>
    <w:p w:rsidR="005043B6" w:rsidRDefault="005043B6">
      <w:pPr>
        <w:pStyle w:val="NormalWeb"/>
        <w:bidi/>
        <w:spacing w:before="0" w:beforeAutospacing="0" w:after="0" w:afterAutospacing="0"/>
        <w:ind w:left="720"/>
        <w:rPr>
          <w:rFonts w:ascii="IRANSans" w:hAnsi="IRANSans" w:cs="IRANSans"/>
          <w:rtl/>
        </w:rPr>
      </w:pPr>
      <w:r>
        <w:rPr>
          <w:rFonts w:ascii="Segoe UI Emoji" w:hAnsi="Segoe UI Emoji" w:cs="IRANSans"/>
        </w:rPr>
        <w:t>☑</w:t>
      </w:r>
      <w:r>
        <w:rPr>
          <w:rFonts w:ascii="Segoe UI Emoji" w:hAnsi="Segoe UI Emoji" w:cs="IRANSans"/>
        </w:rPr>
        <w:t>️</w:t>
      </w:r>
      <w:r>
        <w:rPr>
          <w:rFonts w:ascii="IRANSans" w:hAnsi="IRANSans" w:cs="IRANSans"/>
          <w:rtl/>
          <w:lang w:bidi="ar-SA"/>
        </w:rPr>
        <w:t>شاید</w:t>
      </w:r>
      <w:r>
        <w:rPr>
          <w:rFonts w:ascii="IRANSans" w:hAnsi="IRANSans" w:cs="IRANSans"/>
          <w:b/>
          <w:bCs/>
          <w:rtl/>
          <w:lang w:bidi="ar-SA"/>
        </w:rPr>
        <w:t xml:space="preserve"> دشوارترین مرحله از همراهی با #عدالت حکومت اسلامی همین مرحله</w:t>
      </w:r>
      <w:r>
        <w:rPr>
          <w:rFonts w:ascii="IRANSans" w:hAnsi="IRANSans" w:cs="IRANSans"/>
          <w:rtl/>
          <w:lang w:bidi="ar-SA"/>
        </w:rPr>
        <w:t xml:space="preserve"> باشد!</w:t>
      </w:r>
    </w:p>
    <w:p w:rsidR="005043B6" w:rsidRDefault="005043B6">
      <w:pPr>
        <w:pStyle w:val="NormalWeb"/>
        <w:bidi/>
        <w:spacing w:before="0" w:beforeAutospacing="0" w:after="0" w:afterAutospacing="0"/>
        <w:ind w:left="720"/>
        <w:rPr>
          <w:rFonts w:ascii="IRANSans" w:hAnsi="IRANSans" w:cs="IRANSans"/>
          <w:rtl/>
        </w:rPr>
      </w:pPr>
      <w:r>
        <w:rPr>
          <w:rFonts w:ascii="IRANSans" w:hAnsi="IRANSans" w:cs="IRANSans"/>
          <w:rtl/>
        </w:rPr>
        <w:t> </w:t>
      </w:r>
    </w:p>
    <w:p w:rsidR="005043B6" w:rsidRDefault="005043B6">
      <w:pPr>
        <w:pStyle w:val="NormalWeb"/>
        <w:bidi/>
        <w:spacing w:before="0" w:beforeAutospacing="0" w:after="0" w:afterAutospacing="0"/>
        <w:ind w:left="720"/>
        <w:rPr>
          <w:rFonts w:ascii="IRANSans" w:hAnsi="IRANSans" w:cs="IRANSans"/>
          <w:rtl/>
          <w:lang w:bidi="ar-SA"/>
        </w:rPr>
      </w:pPr>
      <w:r>
        <w:rPr>
          <w:rFonts w:ascii="Segoe UI Emoji" w:hAnsi="Segoe UI Emoji" w:cs="Segoe UI Emoji" w:hint="cs"/>
          <w:rtl/>
          <w:lang w:bidi="ar-SA"/>
        </w:rPr>
        <w:t>⁉️</w:t>
      </w:r>
      <w:r>
        <w:rPr>
          <w:rFonts w:ascii="IRANSans" w:hAnsi="IRANSans" w:cs="IRANSans"/>
          <w:rtl/>
          <w:lang w:bidi="ar-SA"/>
        </w:rPr>
        <w:t>پ ن: تعبیر «علی انفسکم» در جمله «اعینونی علی انفسکم» تعبیر لطیف و معناداری است که شارحان و مترجمان آن را به دقت تحلیل نکرده اند!</w:t>
      </w:r>
    </w:p>
    <w:p w:rsidR="005043B6" w:rsidRDefault="005043B6">
      <w:pPr>
        <w:pStyle w:val="NormalWeb"/>
        <w:bidi/>
        <w:spacing w:before="0" w:beforeAutospacing="0" w:after="0" w:afterAutospacing="0"/>
        <w:ind w:left="720"/>
        <w:rPr>
          <w:rFonts w:ascii="IRANSans" w:hAnsi="IRANSans" w:cs="IRANSans" w:hint="cs"/>
          <w:rtl/>
        </w:rPr>
      </w:pPr>
      <w:r>
        <w:rPr>
          <w:rFonts w:ascii="IRANSans" w:hAnsi="IRANSans" w:cs="IRANSans"/>
          <w:rtl/>
        </w:rPr>
        <w:t> </w:t>
      </w:r>
    </w:p>
    <w:p w:rsidR="005043B6" w:rsidRDefault="005043B6">
      <w:pPr>
        <w:pStyle w:val="NormalWeb"/>
        <w:bidi/>
        <w:spacing w:before="0" w:beforeAutospacing="0" w:after="0" w:afterAutospacing="0"/>
        <w:ind w:left="720"/>
        <w:rPr>
          <w:rFonts w:ascii="IRANSans" w:hAnsi="IRANSans" w:cs="IRANSans"/>
          <w:rtl/>
        </w:rPr>
      </w:pPr>
      <w:r>
        <w:rPr>
          <w:rFonts w:ascii="IRANSans" w:hAnsi="IRANSans" w:cs="IRANSans"/>
          <w:rtl/>
        </w:rPr>
        <w:t> </w:t>
      </w:r>
    </w:p>
    <w:p w:rsidR="005043B6" w:rsidRDefault="005043B6">
      <w:pPr>
        <w:pStyle w:val="NormalWeb"/>
        <w:bidi/>
        <w:spacing w:before="0" w:beforeAutospacing="0" w:after="0" w:afterAutospacing="0"/>
        <w:ind w:left="720"/>
        <w:rPr>
          <w:rFonts w:ascii="IRANSans" w:hAnsi="IRANSans" w:cs="IRANSans"/>
          <w:rtl/>
        </w:rPr>
      </w:pPr>
      <w:r>
        <w:rPr>
          <w:rFonts w:ascii="IRANSans" w:hAnsi="IRANSans" w:cs="IRANSans"/>
          <w:rtl/>
        </w:rPr>
        <w:t> </w:t>
      </w:r>
    </w:p>
    <w:p w:rsidR="005043B6" w:rsidRDefault="005043B6">
      <w:pPr>
        <w:pStyle w:val="NormalWeb"/>
        <w:bidi/>
        <w:spacing w:before="0" w:beforeAutospacing="0" w:after="0" w:afterAutospacing="0"/>
        <w:ind w:left="720"/>
        <w:rPr>
          <w:rFonts w:ascii="IRANSans" w:hAnsi="IRANSans" w:cs="IRANSans"/>
          <w:rtl/>
          <w:lang w:bidi="ar-SA"/>
        </w:rPr>
      </w:pPr>
      <w:r>
        <w:rPr>
          <w:rFonts w:ascii="IRANSans" w:hAnsi="IRANSans" w:cs="IRANSans"/>
          <w:rtl/>
          <w:lang w:bidi="ar-SA"/>
        </w:rPr>
        <w:t>#با_معارف_نهج البلاغه 213</w:t>
      </w:r>
    </w:p>
    <w:p w:rsidR="005043B6" w:rsidRDefault="005043B6">
      <w:pPr>
        <w:pStyle w:val="NormalWeb"/>
        <w:bidi/>
        <w:spacing w:before="0" w:beforeAutospacing="0" w:after="0" w:afterAutospacing="0"/>
        <w:ind w:left="720"/>
        <w:rPr>
          <w:rFonts w:ascii="IRANSans" w:hAnsi="IRANSans" w:cs="IRANSans"/>
          <w:rtl/>
        </w:rPr>
      </w:pPr>
      <w:hyperlink r:id="rId5" w:history="1">
        <w:r>
          <w:rPr>
            <w:rStyle w:val="Hyperlink"/>
            <w:rFonts w:ascii="IRANSans" w:hAnsi="IRANSans" w:cs="IRANSans"/>
          </w:rPr>
          <w:t>https://eitaa.com/banahjolbalaghe</w:t>
        </w:r>
      </w:hyperlink>
    </w:p>
    <w:p w:rsidR="005043B6" w:rsidRDefault="005043B6">
      <w:pPr>
        <w:pStyle w:val="NormalWeb"/>
        <w:bidi/>
        <w:spacing w:before="0" w:beforeAutospacing="0" w:after="0" w:afterAutospacing="0"/>
        <w:ind w:left="720"/>
        <w:rPr>
          <w:rFonts w:ascii="IRANSans" w:hAnsi="IRANSans" w:cs="IRANSans"/>
          <w:rtl/>
          <w:lang w:bidi="ar-SA"/>
        </w:rPr>
      </w:pPr>
      <w:r>
        <w:rPr>
          <w:rFonts w:ascii="IRANSans" w:hAnsi="IRANSans" w:cs="IRANSans"/>
          <w:rtl/>
          <w:lang w:bidi="ar-SA"/>
        </w:rPr>
        <w:t>لینک کانال</w:t>
      </w:r>
      <w:r>
        <w:rPr>
          <w:rFonts w:ascii="Calibri" w:hAnsi="Calibri" w:cs="Calibri"/>
          <w:rtl/>
          <w:lang w:bidi="ar-SA"/>
        </w:rPr>
        <w:t>↙️</w:t>
      </w:r>
    </w:p>
    <w:p w:rsidR="005043B6" w:rsidRDefault="005043B6">
      <w:pPr>
        <w:pStyle w:val="NormalWeb"/>
        <w:bidi/>
        <w:spacing w:before="0" w:beforeAutospacing="0" w:after="0" w:afterAutospacing="0"/>
        <w:ind w:left="720"/>
        <w:rPr>
          <w:rFonts w:ascii="IRANSans" w:hAnsi="IRANSans" w:cs="IRANSans" w:hint="cs"/>
          <w:rtl/>
        </w:rPr>
      </w:pPr>
      <w:hyperlink r:id="rId6" w:history="1">
        <w:r>
          <w:rPr>
            <w:rStyle w:val="Hyperlink"/>
            <w:rFonts w:ascii="IRANSans" w:hAnsi="IRANSans" w:cs="IRANSans"/>
          </w:rPr>
          <w:t>https://eitaa.com/joinchat/494927872Ca763d6564a</w:t>
        </w:r>
      </w:hyperlink>
      <w:r>
        <w:rPr>
          <w:rFonts w:ascii="IRANSans" w:hAnsi="IRANSans" w:cs="IRANSans" w:hint="cs"/>
          <w:rtl/>
          <w:lang w:bidi="ar-SA"/>
        </w:rPr>
        <w:t>.</w:t>
      </w:r>
    </w:p>
    <w:sectPr w:rsidR="005043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RANSans">
    <w:panose1 w:val="020B0506030804020204"/>
    <w:charset w:val="00"/>
    <w:family w:val="swiss"/>
    <w:pitch w:val="variable"/>
    <w:sig w:usb0="80002003" w:usb1="0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5D4791"/>
    <w:multiLevelType w:val="multilevel"/>
    <w:tmpl w:val="8B280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7376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374CB1"/>
    <w:rsid w:val="00374CB1"/>
    <w:rsid w:val="005043B6"/>
    <w:rsid w:val="00B24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1B877F-B916-438E-8E3D-02AAD6778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itaa.com/joinchat/494927872Ca763d6564a" TargetMode="External"/><Relationship Id="rId5" Type="http://schemas.openxmlformats.org/officeDocument/2006/relationships/hyperlink" Target="https://eitaa.com/banahjolbalagh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1109</Characters>
  <Application>Microsoft Office Word</Application>
  <DocSecurity>0</DocSecurity>
  <Lines>9</Lines>
  <Paragraphs>2</Paragraphs>
  <ScaleCrop>false</ScaleCrop>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Ehsan Shahrokhian</dc:creator>
  <cp:keywords/>
  <dc:description/>
  <cp:lastModifiedBy>Ehsan Shahrokhian</cp:lastModifiedBy>
  <cp:revision>2</cp:revision>
  <dcterms:created xsi:type="dcterms:W3CDTF">2026-01-11T08:51:00Z</dcterms:created>
  <dcterms:modified xsi:type="dcterms:W3CDTF">2026-01-11T08:51:00Z</dcterms:modified>
</cp:coreProperties>
</file>